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8B65FF" w:rsidRPr="008B65FF" w14:paraId="18824613" w14:textId="77777777" w:rsidTr="00AB63D9">
        <w:tc>
          <w:tcPr>
            <w:tcW w:w="3478" w:type="dxa"/>
          </w:tcPr>
          <w:p w14:paraId="37D3A880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  <w:r w:rsidRPr="008B65FF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4DF404CD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5FF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681" w:type="dxa"/>
          </w:tcPr>
          <w:p w14:paraId="2568FF32" w14:textId="77777777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13" w:type="dxa"/>
          </w:tcPr>
          <w:p w14:paraId="331BCDAE" w14:textId="3337BF06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384C7E">
              <w:rPr>
                <w:rFonts w:ascii="Times New Roman" w:hAnsi="Times New Roman" w:cs="Times New Roman"/>
                <w:b/>
              </w:rPr>
              <w:t>7</w:t>
            </w:r>
            <w:r w:rsidRPr="008B65FF">
              <w:rPr>
                <w:rFonts w:ascii="Times New Roman" w:hAnsi="Times New Roman" w:cs="Times New Roman"/>
                <w:b/>
              </w:rPr>
              <w:t>b do SWZ</w:t>
            </w:r>
          </w:p>
          <w:p w14:paraId="4812E905" w14:textId="0A349E80" w:rsidR="008B65FF" w:rsidRPr="003A558B" w:rsidRDefault="008B65FF" w:rsidP="00485303">
            <w:pPr>
              <w:jc w:val="right"/>
              <w:rPr>
                <w:rFonts w:ascii="Times New Roman" w:hAnsi="Times New Roman" w:cs="Times New Roman"/>
                <w:i/>
              </w:rPr>
            </w:pPr>
            <w:bookmarkStart w:id="0" w:name="_GoBack"/>
            <w:bookmarkEnd w:id="0"/>
            <w:r w:rsidRPr="003A558B">
              <w:rPr>
                <w:rFonts w:ascii="Times New Roman" w:hAnsi="Times New Roman" w:cs="Times New Roman"/>
                <w:i/>
                <w:sz w:val="18"/>
              </w:rPr>
              <w:t>(jeżeli dotyczy)</w:t>
            </w:r>
          </w:p>
        </w:tc>
      </w:tr>
      <w:tr w:rsidR="008B65FF" w:rsidRPr="008B65FF" w14:paraId="68ECB9F4" w14:textId="77777777" w:rsidTr="00AB63D9">
        <w:tc>
          <w:tcPr>
            <w:tcW w:w="9072" w:type="dxa"/>
            <w:gridSpan w:val="3"/>
          </w:tcPr>
          <w:p w14:paraId="58C717E6" w14:textId="77777777" w:rsidR="008B65FF" w:rsidRPr="00AB63D9" w:rsidRDefault="008B65FF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63D9" w:rsidRPr="008B65FF" w14:paraId="03125764" w14:textId="77777777" w:rsidTr="00AB63D9">
        <w:tc>
          <w:tcPr>
            <w:tcW w:w="9072" w:type="dxa"/>
            <w:gridSpan w:val="3"/>
          </w:tcPr>
          <w:p w14:paraId="5CA6B8F4" w14:textId="6273430F" w:rsidR="00AB63D9" w:rsidRPr="00AB63D9" w:rsidRDefault="00AB63D9" w:rsidP="00AB63D9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AB63D9">
              <w:rPr>
                <w:rFonts w:ascii="Times New Roman" w:hAnsi="Times New Roman" w:cs="Times New Roman"/>
                <w:b/>
              </w:rPr>
              <w:t>dotyczy: przetargu nieograniczonego na ŚWIADCZENIE USŁUG SERWISOWYCH SPRZĘTU PROD. PHILIPS – II PAKIETY</w:t>
            </w:r>
            <w:r w:rsidRPr="00AB63D9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 znak sprawy 4WSzKzP.SZP.2612.77.2024  </w:t>
            </w:r>
          </w:p>
        </w:tc>
      </w:tr>
      <w:tr w:rsidR="00AB63D9" w:rsidRPr="008B65FF" w14:paraId="69C1F5F1" w14:textId="77777777" w:rsidTr="00AB63D9">
        <w:tc>
          <w:tcPr>
            <w:tcW w:w="9072" w:type="dxa"/>
            <w:gridSpan w:val="3"/>
          </w:tcPr>
          <w:p w14:paraId="71AF3645" w14:textId="77777777" w:rsidR="00AB63D9" w:rsidRPr="008B65FF" w:rsidRDefault="00AB63D9" w:rsidP="00AB63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3D9" w:rsidRPr="008B65FF" w14:paraId="1CDA2619" w14:textId="77777777" w:rsidTr="00AB63D9">
        <w:tc>
          <w:tcPr>
            <w:tcW w:w="9072" w:type="dxa"/>
            <w:gridSpan w:val="3"/>
          </w:tcPr>
          <w:p w14:paraId="51051FA7" w14:textId="5AAC2836" w:rsidR="00AB63D9" w:rsidRPr="008B65FF" w:rsidRDefault="00AB63D9" w:rsidP="00AB63D9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PODMIOTU UDOSTĘPNIAJĄCEGO ZASOBY </w:t>
            </w:r>
          </w:p>
          <w:p w14:paraId="4C9C223C" w14:textId="77777777" w:rsidR="00AB63D9" w:rsidRPr="008B65FF" w:rsidRDefault="00AB63D9" w:rsidP="00AB63D9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B65FF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8B65FF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8B65FF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Ukrainę oraz służących ochronie bezpieczeństwa narodowego</w:t>
            </w:r>
          </w:p>
        </w:tc>
      </w:tr>
    </w:tbl>
    <w:p w14:paraId="0C9B0D7A" w14:textId="7FB9E7BA" w:rsidR="00D81585" w:rsidRPr="008B65FF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8B65FF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8B65FF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7EE71BB5" w:rsidR="005B5344" w:rsidRPr="008B65FF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8B65FF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8B65FF">
        <w:rPr>
          <w:rFonts w:ascii="Times New Roman" w:hAnsi="Times New Roman" w:cs="Times New Roman"/>
          <w:sz w:val="21"/>
          <w:szCs w:val="21"/>
        </w:rPr>
        <w:t>wykluczeni</w:t>
      </w:r>
      <w:r w:rsidR="008C1EE8" w:rsidRPr="008B65FF">
        <w:rPr>
          <w:rFonts w:ascii="Times New Roman" w:hAnsi="Times New Roman" w:cs="Times New Roman"/>
          <w:sz w:val="21"/>
          <w:szCs w:val="21"/>
        </w:rPr>
        <w:t>a</w:t>
      </w:r>
      <w:r w:rsidRPr="008B65FF">
        <w:rPr>
          <w:rFonts w:ascii="Times New Roman" w:hAnsi="Times New Roman" w:cs="Times New Roman"/>
          <w:sz w:val="21"/>
          <w:szCs w:val="21"/>
        </w:rPr>
        <w:t xml:space="preserve"> z postępowania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 xml:space="preserve"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8B65FF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46DDE02" w14:textId="031EF4F4" w:rsidR="005B5344" w:rsidRPr="008B65FF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8B65FF">
        <w:rPr>
          <w:sz w:val="21"/>
          <w:szCs w:val="21"/>
        </w:rPr>
        <w:t xml:space="preserve">Oświadczam, że nie zachodzą w stosunku do mnie przesłanki wykluczenia z postępowania </w:t>
      </w:r>
      <w:r w:rsidR="00993682">
        <w:rPr>
          <w:sz w:val="21"/>
          <w:szCs w:val="21"/>
        </w:rPr>
        <w:br w:type="textWrapping" w:clear="all"/>
      </w:r>
      <w:r w:rsidRPr="008B65FF">
        <w:rPr>
          <w:sz w:val="21"/>
          <w:szCs w:val="21"/>
        </w:rPr>
        <w:t xml:space="preserve">na podstawie art. </w:t>
      </w:r>
      <w:r w:rsidRPr="008B65FF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8B65FF">
        <w:rPr>
          <w:color w:val="222222"/>
          <w:sz w:val="21"/>
          <w:szCs w:val="21"/>
        </w:rPr>
        <w:t>z dnia 13 kwietnia 2022 r.</w:t>
      </w:r>
      <w:r w:rsidRPr="008B65FF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8B65FF">
        <w:rPr>
          <w:color w:val="222222"/>
          <w:sz w:val="21"/>
          <w:szCs w:val="21"/>
        </w:rPr>
        <w:t>(</w:t>
      </w:r>
      <w:proofErr w:type="spellStart"/>
      <w:r w:rsidR="00CB1D53">
        <w:rPr>
          <w:color w:val="222222"/>
          <w:sz w:val="21"/>
          <w:szCs w:val="21"/>
        </w:rPr>
        <w:t>t.j</w:t>
      </w:r>
      <w:proofErr w:type="spellEnd"/>
      <w:r w:rsidR="00CB1D53">
        <w:rPr>
          <w:color w:val="222222"/>
          <w:sz w:val="21"/>
          <w:szCs w:val="21"/>
        </w:rPr>
        <w:t>. Dz.U. z 2023r. poz. 1497 ze zm.</w:t>
      </w:r>
      <w:r w:rsidRPr="008B65FF">
        <w:rPr>
          <w:color w:val="222222"/>
          <w:sz w:val="21"/>
          <w:szCs w:val="21"/>
        </w:rPr>
        <w:t>)</w:t>
      </w:r>
      <w:r w:rsidRPr="008B65FF">
        <w:rPr>
          <w:i/>
          <w:iCs/>
          <w:color w:val="222222"/>
          <w:sz w:val="21"/>
          <w:szCs w:val="21"/>
        </w:rPr>
        <w:t>.</w:t>
      </w:r>
      <w:r w:rsidR="004B1DD2" w:rsidRPr="008B65FF">
        <w:rPr>
          <w:rStyle w:val="Odwoanieprzypisudolnego"/>
          <w:color w:val="222222"/>
          <w:sz w:val="21"/>
          <w:szCs w:val="21"/>
        </w:rPr>
        <w:footnoteReference w:id="3"/>
      </w:r>
    </w:p>
    <w:p w14:paraId="7937DD53" w14:textId="77777777" w:rsidR="00D81585" w:rsidRPr="008B65FF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F32AFEA" w14:textId="77777777" w:rsidR="00D81585" w:rsidRPr="008B65FF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693910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1E15D7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</w:t>
      </w:r>
      <w:r w:rsidRPr="001E15D7">
        <w:rPr>
          <w:rFonts w:ascii="Times New Roman" w:hAnsi="Times New Roman" w:cs="Times New Roman"/>
          <w:b/>
          <w:sz w:val="21"/>
          <w:szCs w:val="21"/>
        </w:rPr>
        <w:t xml:space="preserve">są aktualne </w:t>
      </w:r>
      <w:r w:rsidRPr="001E15D7">
        <w:rPr>
          <w:rFonts w:ascii="Times New Roman" w:hAnsi="Times New Roman" w:cs="Times New Roman"/>
          <w:b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935C273" w14:textId="77777777" w:rsidR="00916460" w:rsidRPr="008B65FF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916460" w:rsidRPr="008B6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38079" w14:textId="77777777" w:rsidR="00FA73B2" w:rsidRDefault="00FA73B2" w:rsidP="00D81585">
      <w:pPr>
        <w:spacing w:after="0" w:line="240" w:lineRule="auto"/>
      </w:pPr>
      <w:r>
        <w:separator/>
      </w:r>
    </w:p>
  </w:endnote>
  <w:endnote w:type="continuationSeparator" w:id="0">
    <w:p w14:paraId="7232C4F5" w14:textId="77777777" w:rsidR="00FA73B2" w:rsidRDefault="00FA73B2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35C35" w14:textId="77777777" w:rsidR="00FA73B2" w:rsidRDefault="00FA73B2" w:rsidP="00D81585">
      <w:pPr>
        <w:spacing w:after="0" w:line="240" w:lineRule="auto"/>
      </w:pPr>
      <w:r>
        <w:separator/>
      </w:r>
    </w:p>
  </w:footnote>
  <w:footnote w:type="continuationSeparator" w:id="0">
    <w:p w14:paraId="10506EB5" w14:textId="77777777" w:rsidR="00FA73B2" w:rsidRDefault="00FA73B2" w:rsidP="00D81585">
      <w:pPr>
        <w:spacing w:after="0" w:line="240" w:lineRule="auto"/>
      </w:pPr>
      <w:r>
        <w:continuationSeparator/>
      </w:r>
    </w:p>
  </w:footnote>
  <w:footnote w:id="1">
    <w:p w14:paraId="77F45FCD" w14:textId="2472E448" w:rsidR="00AB63D9" w:rsidRPr="008B65FF" w:rsidRDefault="00AB63D9" w:rsidP="008B65FF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b/>
          <w:sz w:val="16"/>
          <w:szCs w:val="16"/>
        </w:rPr>
        <w:t>Na Podmiocie udostępniającym zasoby ciąży obowiązek aktualizacji stosownych oświadczeń w przypadku wszelkich zmian w tym zakresie również na etapie realizacji zamówienia</w:t>
      </w:r>
    </w:p>
  </w:footnote>
  <w:footnote w:id="2">
    <w:p w14:paraId="35EAE179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1" w:name="_Hlk102557314"/>
      <w:r w:rsidRPr="008B65FF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3B3C4A1" w14:textId="0AC67055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B65FF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8B65FF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6778D908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1124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327B7AD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120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1E15D7"/>
    <w:rsid w:val="002F1996"/>
    <w:rsid w:val="00384C7E"/>
    <w:rsid w:val="00392515"/>
    <w:rsid w:val="003A558B"/>
    <w:rsid w:val="003B1084"/>
    <w:rsid w:val="003B17BC"/>
    <w:rsid w:val="00462120"/>
    <w:rsid w:val="004B1DD2"/>
    <w:rsid w:val="004D7493"/>
    <w:rsid w:val="004E3659"/>
    <w:rsid w:val="005938B7"/>
    <w:rsid w:val="005B1094"/>
    <w:rsid w:val="005B5344"/>
    <w:rsid w:val="005E21A9"/>
    <w:rsid w:val="00664CCA"/>
    <w:rsid w:val="006B7BF5"/>
    <w:rsid w:val="007C24F5"/>
    <w:rsid w:val="00803D1C"/>
    <w:rsid w:val="00834047"/>
    <w:rsid w:val="008573CB"/>
    <w:rsid w:val="00897CFE"/>
    <w:rsid w:val="008B65FF"/>
    <w:rsid w:val="008C1EE8"/>
    <w:rsid w:val="008E52CF"/>
    <w:rsid w:val="009022AB"/>
    <w:rsid w:val="00916460"/>
    <w:rsid w:val="009658CC"/>
    <w:rsid w:val="009673A4"/>
    <w:rsid w:val="009877FB"/>
    <w:rsid w:val="00993682"/>
    <w:rsid w:val="009A53A6"/>
    <w:rsid w:val="009C0CC2"/>
    <w:rsid w:val="00AB63D9"/>
    <w:rsid w:val="00B035E5"/>
    <w:rsid w:val="00BC03FF"/>
    <w:rsid w:val="00BF1769"/>
    <w:rsid w:val="00C57760"/>
    <w:rsid w:val="00CB1D53"/>
    <w:rsid w:val="00CF7B05"/>
    <w:rsid w:val="00D02901"/>
    <w:rsid w:val="00D10644"/>
    <w:rsid w:val="00D27A95"/>
    <w:rsid w:val="00D81585"/>
    <w:rsid w:val="00E44E15"/>
    <w:rsid w:val="00EC2674"/>
    <w:rsid w:val="00FA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B6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Hubert Stempczyński</cp:lastModifiedBy>
  <cp:revision>2</cp:revision>
  <cp:lastPrinted>2024-04-03T06:49:00Z</cp:lastPrinted>
  <dcterms:created xsi:type="dcterms:W3CDTF">2024-08-19T11:56:00Z</dcterms:created>
  <dcterms:modified xsi:type="dcterms:W3CDTF">2024-08-19T11:56:00Z</dcterms:modified>
</cp:coreProperties>
</file>